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C4C1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4B9FF109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51EEC6B4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5049B876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173204F0" w14:textId="77777777">
        <w:tc>
          <w:tcPr>
            <w:tcW w:w="1080" w:type="dxa"/>
            <w:vAlign w:val="center"/>
          </w:tcPr>
          <w:p w14:paraId="3736753D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3C6DFE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D215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C547208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A75EB2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E89893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651115D9" w14:textId="77777777">
        <w:tc>
          <w:tcPr>
            <w:tcW w:w="1080" w:type="dxa"/>
            <w:vAlign w:val="center"/>
          </w:tcPr>
          <w:p w14:paraId="74F4343D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850C2F" w14:textId="77777777" w:rsidR="00424A5A" w:rsidRPr="00731EF9" w:rsidRDefault="00FD215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731EF9" w:rsidRPr="00731EF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26314303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E49F0F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B6DB8A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5B800211" w14:textId="77777777" w:rsidR="00424A5A" w:rsidRPr="00731EF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8DC3704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1337836D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53B9A072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134D29EE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124E5440" w14:textId="77777777" w:rsidR="00E813F4" w:rsidRPr="00731EF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202C4FC" w14:textId="77777777" w:rsidR="00E813F4" w:rsidRPr="00731EF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4BD80F" w14:textId="77777777" w:rsidR="00E813F4" w:rsidRPr="00731EF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6049DADF" w14:textId="77777777">
        <w:tc>
          <w:tcPr>
            <w:tcW w:w="9288" w:type="dxa"/>
          </w:tcPr>
          <w:p w14:paraId="3BAC6921" w14:textId="77777777" w:rsidR="00E813F4" w:rsidRPr="00731EF9" w:rsidRDefault="00731EF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</w:t>
            </w:r>
            <w:proofErr w:type="spellStart"/>
            <w:r w:rsidRPr="00731EF9">
              <w:rPr>
                <w:rFonts w:ascii="Tahoma" w:hAnsi="Tahoma" w:cs="Tahoma"/>
                <w:b/>
                <w:szCs w:val="20"/>
              </w:rPr>
              <w:t>Mavhar</w:t>
            </w:r>
            <w:proofErr w:type="spellEnd"/>
            <w:r w:rsidRPr="00731EF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0C5E8C95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43F55D" w14:textId="77777777" w:rsidR="00E813F4" w:rsidRPr="00731E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428C455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4B00B8A9" w14:textId="77777777" w:rsidR="00116BED" w:rsidRDefault="00FD2153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14:paraId="75B905AE" w14:textId="77777777" w:rsidR="00116BED" w:rsidRDefault="00116BED" w:rsidP="00116BED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561BDFB1" w14:textId="77777777" w:rsidR="00E813F4" w:rsidRPr="00116BED" w:rsidRDefault="00E813F4" w:rsidP="00116BED">
      <w:pPr>
        <w:pStyle w:val="EndnoteText"/>
        <w:jc w:val="both"/>
        <w:rPr>
          <w:rFonts w:ascii="Tahoma" w:hAnsi="Tahoma" w:cs="Tahoma"/>
          <w:b/>
          <w:szCs w:val="20"/>
        </w:rPr>
      </w:pPr>
      <w:r w:rsidRPr="00116BED">
        <w:rPr>
          <w:rFonts w:ascii="Tahoma" w:hAnsi="Tahoma" w:cs="Tahoma"/>
          <w:b/>
          <w:szCs w:val="20"/>
        </w:rPr>
        <w:t>Vprašanje:</w:t>
      </w:r>
    </w:p>
    <w:p w14:paraId="06617055" w14:textId="77777777" w:rsidR="00E813F4" w:rsidRPr="00FD2153" w:rsidRDefault="00E813F4" w:rsidP="00FD215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31F16FD" w14:textId="77777777" w:rsidR="00731EF9" w:rsidRPr="005D5B59" w:rsidRDefault="00FD2153" w:rsidP="00FD2153">
      <w:pPr>
        <w:pStyle w:val="BodyText2"/>
        <w:jc w:val="left"/>
        <w:rPr>
          <w:rFonts w:ascii="Tahoma" w:hAnsi="Tahoma" w:cs="Tahoma"/>
          <w:b/>
          <w:szCs w:val="20"/>
        </w:rPr>
      </w:pPr>
      <w:r w:rsidRPr="00FD2153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FD2153">
        <w:rPr>
          <w:rFonts w:ascii="Tahoma" w:hAnsi="Tahoma" w:cs="Tahoma"/>
          <w:color w:val="333333"/>
          <w:szCs w:val="20"/>
        </w:rPr>
        <w:br/>
      </w:r>
      <w:r w:rsidRPr="00FD2153">
        <w:rPr>
          <w:rFonts w:ascii="Tahoma" w:hAnsi="Tahoma" w:cs="Tahoma"/>
          <w:color w:val="333333"/>
          <w:szCs w:val="20"/>
          <w:shd w:val="clear" w:color="auto" w:fill="FFFFFF"/>
        </w:rPr>
        <w:t>V popisih del za cestno razsvetljavo je postavka:</w:t>
      </w:r>
      <w:r w:rsidRPr="00FD2153">
        <w:rPr>
          <w:rFonts w:ascii="Tahoma" w:hAnsi="Tahoma" w:cs="Tahoma"/>
          <w:color w:val="333333"/>
          <w:szCs w:val="20"/>
        </w:rPr>
        <w:br/>
      </w:r>
      <w:r w:rsidRPr="005D5B59">
        <w:rPr>
          <w:rFonts w:ascii="Tahoma" w:hAnsi="Tahoma" w:cs="Tahoma"/>
          <w:color w:val="333333"/>
          <w:szCs w:val="20"/>
          <w:shd w:val="clear" w:color="auto" w:fill="FFFFFF"/>
        </w:rPr>
        <w:t>Ureditev dokumentacije in pačilo priključitve cestne razsvetljave na podlagi pooblastila investitorja</w:t>
      </w:r>
      <w:r w:rsidRPr="005D5B59">
        <w:rPr>
          <w:rFonts w:ascii="Tahoma" w:hAnsi="Tahoma" w:cs="Tahoma"/>
          <w:color w:val="333333"/>
          <w:szCs w:val="20"/>
        </w:rPr>
        <w:br/>
      </w:r>
      <w:r w:rsidRPr="005D5B59">
        <w:rPr>
          <w:rFonts w:ascii="Tahoma" w:hAnsi="Tahoma" w:cs="Tahoma"/>
          <w:color w:val="333333"/>
          <w:szCs w:val="20"/>
          <w:shd w:val="clear" w:color="auto" w:fill="FFFFFF"/>
        </w:rPr>
        <w:t>kos 1</w:t>
      </w:r>
      <w:r w:rsidRPr="005D5B59">
        <w:rPr>
          <w:rFonts w:ascii="Tahoma" w:hAnsi="Tahoma" w:cs="Tahoma"/>
          <w:color w:val="333333"/>
          <w:szCs w:val="20"/>
        </w:rPr>
        <w:br/>
      </w:r>
      <w:r w:rsidRPr="005D5B59">
        <w:rPr>
          <w:rFonts w:ascii="Tahoma" w:hAnsi="Tahoma" w:cs="Tahoma"/>
          <w:color w:val="333333"/>
          <w:szCs w:val="20"/>
          <w:shd w:val="clear" w:color="auto" w:fill="FFFFFF"/>
        </w:rPr>
        <w:t>Prosim za razjasnitev te postavke!</w:t>
      </w:r>
    </w:p>
    <w:p w14:paraId="3AC1C4E6" w14:textId="77777777" w:rsidR="00E813F4" w:rsidRPr="005D5B59" w:rsidRDefault="00E813F4" w:rsidP="00FD215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AB6EFE" w14:textId="77777777" w:rsidR="00FD2153" w:rsidRPr="005D5B59" w:rsidRDefault="00FD2153" w:rsidP="00FD215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CDCC08" w14:textId="77777777" w:rsidR="00E813F4" w:rsidRPr="005D5B59" w:rsidRDefault="00E813F4" w:rsidP="00C54AFF">
      <w:pPr>
        <w:pStyle w:val="BodyText2"/>
        <w:rPr>
          <w:rFonts w:ascii="Tahoma" w:hAnsi="Tahoma" w:cs="Tahoma"/>
          <w:b/>
          <w:szCs w:val="20"/>
        </w:rPr>
      </w:pPr>
      <w:r w:rsidRPr="005D5B59">
        <w:rPr>
          <w:rFonts w:ascii="Tahoma" w:hAnsi="Tahoma" w:cs="Tahoma"/>
          <w:b/>
          <w:szCs w:val="20"/>
        </w:rPr>
        <w:t>Odgovor:</w:t>
      </w:r>
    </w:p>
    <w:p w14:paraId="17192CDF" w14:textId="77777777" w:rsidR="00E813F4" w:rsidRPr="005D5B59" w:rsidRDefault="00E813F4" w:rsidP="00C54AF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BDB11F2" w14:textId="68D5FF51" w:rsidR="00556816" w:rsidRPr="005D5B59" w:rsidRDefault="00C97910" w:rsidP="00C54AFF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5D5B59">
        <w:rPr>
          <w:rFonts w:ascii="Tahoma" w:hAnsi="Tahoma" w:cs="Tahoma"/>
          <w:sz w:val="20"/>
          <w:szCs w:val="20"/>
        </w:rPr>
        <w:t>Ponud</w:t>
      </w:r>
      <w:r w:rsidR="00BF71F0" w:rsidRPr="005D5B59">
        <w:rPr>
          <w:rFonts w:ascii="Tahoma" w:hAnsi="Tahoma" w:cs="Tahoma"/>
          <w:sz w:val="20"/>
          <w:szCs w:val="20"/>
        </w:rPr>
        <w:t>b</w:t>
      </w:r>
      <w:r w:rsidRPr="005D5B59">
        <w:rPr>
          <w:rFonts w:ascii="Tahoma" w:hAnsi="Tahoma" w:cs="Tahoma"/>
          <w:sz w:val="20"/>
          <w:szCs w:val="20"/>
        </w:rPr>
        <w:t xml:space="preserve">ena postavka iz sklopa </w:t>
      </w:r>
      <w:r w:rsidR="00BF71F0" w:rsidRPr="005D5B59">
        <w:rPr>
          <w:rFonts w:ascii="Tahoma" w:hAnsi="Tahoma" w:cs="Tahoma"/>
          <w:sz w:val="20"/>
          <w:szCs w:val="20"/>
        </w:rPr>
        <w:t xml:space="preserve">cestne razsvetljave: </w:t>
      </w:r>
      <w:r w:rsidR="00BF71F0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Ureditev dokumentacije in pačilo priključitve cestne razsvetljave na podlagi pooblastila investitorja</w:t>
      </w:r>
      <w:r w:rsidR="00703A8A" w:rsidRPr="005D5B59">
        <w:rPr>
          <w:rFonts w:ascii="Tahoma" w:hAnsi="Tahoma" w:cs="Tahoma"/>
          <w:color w:val="333333"/>
          <w:sz w:val="20"/>
          <w:szCs w:val="20"/>
        </w:rPr>
        <w:t xml:space="preserve"> (</w:t>
      </w:r>
      <w:r w:rsidR="00BF71F0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kos 1</w:t>
      </w:r>
      <w:r w:rsidR="00703A8A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zaje</w:t>
      </w:r>
      <w:r w:rsidR="00D250DE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</w:t>
      </w:r>
      <w:r w:rsidR="00703A8A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="00D250DE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naslednje stro</w:t>
      </w:r>
      <w:r w:rsidR="002425EA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ške</w:t>
      </w:r>
      <w:r w:rsidR="00703A8A" w:rsidRPr="005D5B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</w:p>
    <w:p w14:paraId="71A3ACA1" w14:textId="6A224758" w:rsidR="00A3737D" w:rsidRPr="005D5B59" w:rsidRDefault="002425EA" w:rsidP="00C54AF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5D5B59">
        <w:rPr>
          <w:rFonts w:ascii="Tahoma" w:hAnsi="Tahoma" w:cs="Tahoma"/>
          <w:sz w:val="20"/>
          <w:szCs w:val="20"/>
        </w:rPr>
        <w:t>u</w:t>
      </w:r>
      <w:r w:rsidR="00A3737D" w:rsidRPr="005D5B59">
        <w:rPr>
          <w:rFonts w:ascii="Tahoma" w:hAnsi="Tahoma" w:cs="Tahoma"/>
          <w:sz w:val="20"/>
          <w:szCs w:val="20"/>
        </w:rPr>
        <w:t>reditev priklopa</w:t>
      </w:r>
      <w:r w:rsidRPr="005D5B59">
        <w:rPr>
          <w:rFonts w:ascii="Tahoma" w:hAnsi="Tahoma" w:cs="Tahoma"/>
          <w:sz w:val="20"/>
          <w:szCs w:val="20"/>
        </w:rPr>
        <w:t xml:space="preserve"> CR</w:t>
      </w:r>
      <w:r w:rsidR="00A3737D" w:rsidRPr="005D5B59">
        <w:rPr>
          <w:rFonts w:ascii="Tahoma" w:hAnsi="Tahoma" w:cs="Tahoma"/>
          <w:sz w:val="20"/>
          <w:szCs w:val="20"/>
        </w:rPr>
        <w:t xml:space="preserve"> na električno omrežje</w:t>
      </w:r>
      <w:r w:rsidR="00726D2E" w:rsidRPr="005D5B59">
        <w:rPr>
          <w:rFonts w:ascii="Tahoma" w:hAnsi="Tahoma" w:cs="Tahoma"/>
          <w:sz w:val="20"/>
          <w:szCs w:val="20"/>
        </w:rPr>
        <w:t xml:space="preserve"> z ureditvijo vseh pogodb in plačilom vseh stroškov za priključno moč</w:t>
      </w:r>
      <w:r w:rsidR="00C54AFF" w:rsidRPr="005D5B59">
        <w:rPr>
          <w:rFonts w:ascii="Tahoma" w:hAnsi="Tahoma" w:cs="Tahoma"/>
          <w:sz w:val="20"/>
          <w:szCs w:val="20"/>
        </w:rPr>
        <w:t xml:space="preserve"> in</w:t>
      </w:r>
      <w:r w:rsidR="00D250DE" w:rsidRPr="005D5B59">
        <w:rPr>
          <w:rFonts w:ascii="Tahoma" w:hAnsi="Tahoma" w:cs="Tahoma"/>
          <w:sz w:val="20"/>
          <w:szCs w:val="20"/>
        </w:rPr>
        <w:t xml:space="preserve"> priključnino, ter elektro prevzem</w:t>
      </w:r>
      <w:bookmarkEnd w:id="0"/>
    </w:p>
    <w:sectPr w:rsidR="00A3737D" w:rsidRPr="005D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AE375" w14:textId="77777777" w:rsidR="00AE21FD" w:rsidRDefault="00AE21FD">
      <w:r>
        <w:separator/>
      </w:r>
    </w:p>
  </w:endnote>
  <w:endnote w:type="continuationSeparator" w:id="0">
    <w:p w14:paraId="2C9D0C80" w14:textId="77777777" w:rsidR="00AE21FD" w:rsidRDefault="00A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9CD9" w14:textId="77777777" w:rsidR="00731EF9" w:rsidRDefault="0073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901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31D2A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E126D8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002C6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5B4684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102A41" w14:textId="7BDBE41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5B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A6A749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10748E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A069" w14:textId="77777777" w:rsidR="00E813F4" w:rsidRDefault="00E813F4" w:rsidP="002507C2">
    <w:pPr>
      <w:pStyle w:val="Footer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ADBA81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5AC" w14:textId="77777777" w:rsidR="00AE21FD" w:rsidRDefault="00AE21FD">
      <w:r>
        <w:separator/>
      </w:r>
    </w:p>
  </w:footnote>
  <w:footnote w:type="continuationSeparator" w:id="0">
    <w:p w14:paraId="3CE08BF6" w14:textId="77777777" w:rsidR="00AE21FD" w:rsidRDefault="00AE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7A7C" w14:textId="77777777" w:rsidR="00731EF9" w:rsidRDefault="0073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51AE" w14:textId="77777777" w:rsidR="00731EF9" w:rsidRDefault="00731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F3E5" w14:textId="77777777" w:rsidR="00DB7CDA" w:rsidRDefault="00731EF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2A653F"/>
    <w:multiLevelType w:val="hybridMultilevel"/>
    <w:tmpl w:val="B75CE0D8"/>
    <w:lvl w:ilvl="0" w:tplc="F13403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9"/>
    <w:rsid w:val="000646A9"/>
    <w:rsid w:val="000B4731"/>
    <w:rsid w:val="00116BED"/>
    <w:rsid w:val="001836BB"/>
    <w:rsid w:val="00193CDE"/>
    <w:rsid w:val="00216549"/>
    <w:rsid w:val="002425EA"/>
    <w:rsid w:val="002507C2"/>
    <w:rsid w:val="00290551"/>
    <w:rsid w:val="003133A6"/>
    <w:rsid w:val="003560E2"/>
    <w:rsid w:val="003579C0"/>
    <w:rsid w:val="003843C6"/>
    <w:rsid w:val="00424A5A"/>
    <w:rsid w:val="0044323F"/>
    <w:rsid w:val="004B34B5"/>
    <w:rsid w:val="00556816"/>
    <w:rsid w:val="005D5B59"/>
    <w:rsid w:val="00634B0D"/>
    <w:rsid w:val="00637BE6"/>
    <w:rsid w:val="00703A8A"/>
    <w:rsid w:val="00726D2E"/>
    <w:rsid w:val="00731EF9"/>
    <w:rsid w:val="008519E2"/>
    <w:rsid w:val="009B1FD9"/>
    <w:rsid w:val="009D0EAF"/>
    <w:rsid w:val="00A05C73"/>
    <w:rsid w:val="00A17575"/>
    <w:rsid w:val="00A3737D"/>
    <w:rsid w:val="00A46991"/>
    <w:rsid w:val="00AC49A6"/>
    <w:rsid w:val="00AD3747"/>
    <w:rsid w:val="00AE21FD"/>
    <w:rsid w:val="00B858FC"/>
    <w:rsid w:val="00BF71F0"/>
    <w:rsid w:val="00C54AFF"/>
    <w:rsid w:val="00C97910"/>
    <w:rsid w:val="00D250DE"/>
    <w:rsid w:val="00D84A89"/>
    <w:rsid w:val="00DB7CDA"/>
    <w:rsid w:val="00E51016"/>
    <w:rsid w:val="00E66D5B"/>
    <w:rsid w:val="00E813F4"/>
    <w:rsid w:val="00EA1375"/>
    <w:rsid w:val="00F87629"/>
    <w:rsid w:val="00FA1E40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1EF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113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12</cp:revision>
  <cp:lastPrinted>2021-01-27T13:11:00Z</cp:lastPrinted>
  <dcterms:created xsi:type="dcterms:W3CDTF">2021-01-26T11:51:00Z</dcterms:created>
  <dcterms:modified xsi:type="dcterms:W3CDTF">2021-01-27T13:12:00Z</dcterms:modified>
</cp:coreProperties>
</file>